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10" w:rsidRPr="001B364F" w:rsidRDefault="00AA4010" w:rsidP="00AA40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B364F">
        <w:rPr>
          <w:rFonts w:ascii="Times New Roman" w:hAnsi="Times New Roman" w:cs="Times New Roman"/>
          <w:sz w:val="18"/>
          <w:szCs w:val="18"/>
        </w:rPr>
        <w:t xml:space="preserve">Załącznik nr 1do </w:t>
      </w:r>
      <w:r w:rsidR="006C5B28" w:rsidRPr="001B364F">
        <w:rPr>
          <w:rFonts w:ascii="Times New Roman" w:hAnsi="Times New Roman" w:cs="Times New Roman"/>
          <w:sz w:val="18"/>
          <w:szCs w:val="18"/>
        </w:rPr>
        <w:t>Uchwały Nr</w:t>
      </w:r>
      <w:r w:rsidR="00D50D3E">
        <w:rPr>
          <w:rFonts w:ascii="Times New Roman" w:hAnsi="Times New Roman" w:cs="Times New Roman"/>
          <w:sz w:val="18"/>
          <w:szCs w:val="18"/>
        </w:rPr>
        <w:t xml:space="preserve"> XVIII.286.2021</w:t>
      </w:r>
    </w:p>
    <w:p w:rsidR="001B364F" w:rsidRPr="001B364F" w:rsidRDefault="001B364F" w:rsidP="00AA40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364F">
        <w:rPr>
          <w:rFonts w:ascii="Times New Roman" w:hAnsi="Times New Roman" w:cs="Times New Roman"/>
          <w:sz w:val="18"/>
          <w:szCs w:val="18"/>
        </w:rPr>
        <w:t>Rady Gminy Skrzyszów</w:t>
      </w:r>
    </w:p>
    <w:p w:rsidR="001B364F" w:rsidRPr="00EB6BD3" w:rsidRDefault="001B364F" w:rsidP="00AA4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64F">
        <w:rPr>
          <w:rFonts w:ascii="Times New Roman" w:hAnsi="Times New Roman" w:cs="Times New Roman"/>
          <w:sz w:val="18"/>
          <w:szCs w:val="18"/>
        </w:rPr>
        <w:t>z dnia</w:t>
      </w:r>
      <w:r w:rsidR="00D50D3E">
        <w:rPr>
          <w:rFonts w:ascii="Times New Roman" w:hAnsi="Times New Roman" w:cs="Times New Roman"/>
          <w:sz w:val="18"/>
          <w:szCs w:val="18"/>
        </w:rPr>
        <w:t xml:space="preserve"> 24 czerwca 2021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4A4D" w:rsidRDefault="00AA4010" w:rsidP="00244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D3">
        <w:rPr>
          <w:rFonts w:ascii="Times New Roman" w:hAnsi="Times New Roman" w:cs="Times New Roman"/>
          <w:b/>
          <w:sz w:val="28"/>
          <w:szCs w:val="28"/>
        </w:rPr>
        <w:t>Wniosek o przyznanie pomocy zdrowotnej</w:t>
      </w:r>
    </w:p>
    <w:p w:rsidR="00AA4010" w:rsidRPr="00EB6BD3" w:rsidRDefault="00AA4010" w:rsidP="00244A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6BD3">
        <w:rPr>
          <w:rFonts w:ascii="Times New Roman" w:hAnsi="Times New Roman" w:cs="Times New Roman"/>
          <w:sz w:val="24"/>
          <w:szCs w:val="24"/>
          <w:u w:val="single"/>
        </w:rPr>
        <w:t>Dane wnioskodawcy</w:t>
      </w:r>
    </w:p>
    <w:p w:rsidR="00AA4010" w:rsidRDefault="00AA4010" w:rsidP="00AA40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imię:</w:t>
      </w:r>
      <w:r w:rsidR="00EB6BD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AA4010" w:rsidRDefault="00AA4010" w:rsidP="00AA40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  <w:r w:rsidR="00EB6BD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AA4010" w:rsidRDefault="00AA4010" w:rsidP="00AA40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 w:rsidR="00EB6BD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AA4010" w:rsidRDefault="00AA4010" w:rsidP="00AA40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Placówka, w której wnioskodawca jest zatrudniony</w:t>
      </w:r>
      <w:r w:rsidR="00EB6BD3">
        <w:rPr>
          <w:rFonts w:ascii="Times New Roman" w:hAnsi="Times New Roman" w:cs="Times New Roman"/>
          <w:sz w:val="24"/>
          <w:szCs w:val="24"/>
        </w:rPr>
        <w:t xml:space="preserve"> (nauczyciel): …………………………………………………………………………………………</w:t>
      </w:r>
      <w:r w:rsidR="00BD26DA">
        <w:rPr>
          <w:rFonts w:ascii="Times New Roman" w:hAnsi="Times New Roman" w:cs="Times New Roman"/>
          <w:sz w:val="24"/>
          <w:szCs w:val="24"/>
        </w:rPr>
        <w:t>………</w:t>
      </w:r>
    </w:p>
    <w:p w:rsidR="00EB6BD3" w:rsidRPr="00AA4010" w:rsidRDefault="00EB6BD3" w:rsidP="00AA40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Placówka, w której wnioskodawca był zatrudniony (były nauczyciela na emeryturze, rencie, świadczeniu kompensacyjnym): …………………………………………………………………………………………</w:t>
      </w:r>
      <w:r w:rsidR="00BD26DA">
        <w:rPr>
          <w:rFonts w:ascii="Times New Roman" w:hAnsi="Times New Roman" w:cs="Times New Roman"/>
          <w:sz w:val="24"/>
          <w:szCs w:val="24"/>
        </w:rPr>
        <w:t>………</w:t>
      </w:r>
    </w:p>
    <w:p w:rsidR="00EB6BD3" w:rsidRDefault="00EB6BD3">
      <w:pPr>
        <w:rPr>
          <w:rFonts w:ascii="Times New Roman" w:hAnsi="Times New Roman" w:cs="Times New Roman"/>
          <w:sz w:val="24"/>
          <w:szCs w:val="24"/>
        </w:rPr>
      </w:pPr>
      <w:r w:rsidRPr="00EB6BD3">
        <w:rPr>
          <w:rFonts w:ascii="Times New Roman" w:hAnsi="Times New Roman" w:cs="Times New Roman"/>
          <w:sz w:val="24"/>
          <w:szCs w:val="24"/>
        </w:rPr>
        <w:t xml:space="preserve">Uzasadnienie wniosku o przyznanie </w:t>
      </w:r>
      <w:r>
        <w:rPr>
          <w:rFonts w:ascii="Times New Roman" w:hAnsi="Times New Roman" w:cs="Times New Roman"/>
          <w:sz w:val="24"/>
          <w:szCs w:val="24"/>
        </w:rPr>
        <w:t xml:space="preserve"> pomocy zdrowotnej:</w:t>
      </w:r>
    </w:p>
    <w:p w:rsidR="00EB6BD3" w:rsidRPr="00EB6BD3" w:rsidRDefault="00EB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010" w:rsidRDefault="00EB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 wniosku przedkładam:</w:t>
      </w:r>
    </w:p>
    <w:p w:rsidR="00EB6BD3" w:rsidRDefault="00EB6BD3" w:rsidP="001B3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…………………………………………………………………………………………….</w:t>
      </w:r>
    </w:p>
    <w:p w:rsidR="00EB6BD3" w:rsidRDefault="00EB6BD3" w:rsidP="001B3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…………………………………………………………………………………………….</w:t>
      </w:r>
    </w:p>
    <w:p w:rsidR="00EB6BD3" w:rsidRDefault="00EB6BD3" w:rsidP="001B3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…………………………………………………………………………………………….</w:t>
      </w:r>
    </w:p>
    <w:p w:rsidR="00EB6BD3" w:rsidRDefault="00EB6BD3" w:rsidP="001B3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…………………………………………………………………………………………….</w:t>
      </w:r>
    </w:p>
    <w:p w:rsidR="001B364F" w:rsidRDefault="001B364F">
      <w:pPr>
        <w:rPr>
          <w:rFonts w:ascii="Times New Roman" w:hAnsi="Times New Roman" w:cs="Times New Roman"/>
          <w:sz w:val="24"/>
          <w:szCs w:val="24"/>
        </w:rPr>
      </w:pPr>
    </w:p>
    <w:p w:rsidR="00EB6BD3" w:rsidRDefault="00EB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Przyznaną pomoc finansową proszę przekazać</w:t>
      </w:r>
      <w:r w:rsidR="006C5B28">
        <w:rPr>
          <w:rFonts w:ascii="Times New Roman" w:hAnsi="Times New Roman" w:cs="Times New Roman"/>
          <w:sz w:val="24"/>
          <w:szCs w:val="24"/>
        </w:rPr>
        <w:t xml:space="preserve"> do wypłaty w kasie Urzędu lub</w:t>
      </w:r>
      <w:r>
        <w:rPr>
          <w:rFonts w:ascii="Times New Roman" w:hAnsi="Times New Roman" w:cs="Times New Roman"/>
          <w:sz w:val="24"/>
          <w:szCs w:val="24"/>
        </w:rPr>
        <w:t xml:space="preserve"> na rachunek bankowy o numerze:</w:t>
      </w:r>
    </w:p>
    <w:p w:rsidR="00CF2BBA" w:rsidRDefault="00EB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F2BBA" w:rsidRPr="001B364F" w:rsidRDefault="00CF2BBA" w:rsidP="00CF2B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64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B364F">
        <w:rPr>
          <w:rFonts w:ascii="Times New Roman" w:hAnsi="Times New Roman" w:cs="Times New Roman"/>
          <w:sz w:val="20"/>
          <w:szCs w:val="20"/>
        </w:rPr>
        <w:t>…….</w:t>
      </w:r>
    </w:p>
    <w:p w:rsidR="00CF2BBA" w:rsidRPr="001B364F" w:rsidRDefault="00CF2BBA" w:rsidP="00CF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B364F">
        <w:rPr>
          <w:rFonts w:ascii="Times New Roman" w:hAnsi="Times New Roman" w:cs="Times New Roman"/>
        </w:rPr>
        <w:t>(data i podpis wnioskodawcy)</w:t>
      </w:r>
    </w:p>
    <w:p w:rsidR="006C5B28" w:rsidRPr="006C5B28" w:rsidRDefault="006C5B28" w:rsidP="00CF2BB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4A4D" w:rsidRDefault="00244A4D" w:rsidP="00CF2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A4D">
        <w:rPr>
          <w:rFonts w:ascii="Times New Roman" w:hAnsi="Times New Roman" w:cs="Times New Roman"/>
          <w:sz w:val="24"/>
          <w:szCs w:val="24"/>
        </w:rPr>
        <w:t>Wyrażam zgodę na przetwarzanie przez Urząd Gminy Skrzyszów podanych w tym wniosku moich danych osobowych, w celu jego rozpatrzenia.</w:t>
      </w:r>
    </w:p>
    <w:p w:rsidR="00244A4D" w:rsidRPr="001B364F" w:rsidRDefault="00244A4D" w:rsidP="00CF2B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4A4D" w:rsidRPr="001B364F" w:rsidRDefault="00244A4D" w:rsidP="00244A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364F">
        <w:rPr>
          <w:rFonts w:ascii="Times New Roman" w:hAnsi="Times New Roman" w:cs="Times New Roman"/>
          <w:sz w:val="20"/>
          <w:szCs w:val="20"/>
        </w:rPr>
        <w:tab/>
      </w:r>
      <w:r w:rsidRPr="001B364F">
        <w:rPr>
          <w:rFonts w:ascii="Times New Roman" w:hAnsi="Times New Roman" w:cs="Times New Roman"/>
          <w:sz w:val="20"/>
          <w:szCs w:val="20"/>
        </w:rPr>
        <w:tab/>
      </w:r>
      <w:r w:rsidRPr="001B364F">
        <w:rPr>
          <w:rFonts w:ascii="Times New Roman" w:hAnsi="Times New Roman" w:cs="Times New Roman"/>
          <w:sz w:val="20"/>
          <w:szCs w:val="20"/>
        </w:rPr>
        <w:tab/>
      </w:r>
      <w:r w:rsidRPr="001B364F">
        <w:rPr>
          <w:rFonts w:ascii="Times New Roman" w:hAnsi="Times New Roman" w:cs="Times New Roman"/>
          <w:sz w:val="20"/>
          <w:szCs w:val="20"/>
        </w:rPr>
        <w:tab/>
      </w:r>
      <w:r w:rsidRPr="001B364F">
        <w:rPr>
          <w:rFonts w:ascii="Times New Roman" w:hAnsi="Times New Roman" w:cs="Times New Roman"/>
          <w:sz w:val="20"/>
          <w:szCs w:val="20"/>
        </w:rPr>
        <w:tab/>
      </w:r>
      <w:r w:rsidRPr="001B364F">
        <w:rPr>
          <w:rFonts w:ascii="Times New Roman" w:hAnsi="Times New Roman" w:cs="Times New Roman"/>
          <w:sz w:val="20"/>
          <w:szCs w:val="20"/>
        </w:rPr>
        <w:tab/>
      </w:r>
      <w:r w:rsidRPr="001B364F">
        <w:rPr>
          <w:rFonts w:ascii="Times New Roman" w:hAnsi="Times New Roman" w:cs="Times New Roman"/>
          <w:sz w:val="20"/>
          <w:szCs w:val="20"/>
        </w:rPr>
        <w:tab/>
      </w:r>
      <w:r w:rsidRPr="001B364F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  <w:r w:rsidR="006C5B28" w:rsidRPr="001B364F">
        <w:rPr>
          <w:rFonts w:ascii="Times New Roman" w:hAnsi="Times New Roman" w:cs="Times New Roman"/>
          <w:sz w:val="20"/>
          <w:szCs w:val="20"/>
        </w:rPr>
        <w:t>…….</w:t>
      </w:r>
    </w:p>
    <w:p w:rsidR="00244A4D" w:rsidRPr="001B364F" w:rsidRDefault="00244A4D" w:rsidP="00244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64F">
        <w:rPr>
          <w:rFonts w:ascii="Times New Roman" w:hAnsi="Times New Roman" w:cs="Times New Roman"/>
        </w:rPr>
        <w:t xml:space="preserve">    (data i podpis wyrażającego zgodę)</w:t>
      </w:r>
    </w:p>
    <w:p w:rsidR="003B6FB4" w:rsidRPr="00164906" w:rsidRDefault="003B6FB4" w:rsidP="003B6F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E5C72">
        <w:rPr>
          <w:rStyle w:val="Pogrubienie"/>
          <w:color w:val="616161"/>
          <w:sz w:val="28"/>
          <w:szCs w:val="28"/>
        </w:rPr>
        <w:lastRenderedPageBreak/>
        <w:t>KLAUZULA INFORMACYJNA O PRZETWARZANIU DANYCH OSOBOWYCH</w:t>
      </w:r>
      <w:r w:rsidRPr="009878C8">
        <w:rPr>
          <w:color w:val="616161"/>
        </w:rPr>
        <w:br/>
      </w:r>
      <w:r w:rsidRPr="003B6FB4">
        <w:rPr>
          <w:rFonts w:ascii="Times New Roman" w:hAnsi="Times New Roman" w:cs="Times New Roman"/>
          <w:sz w:val="16"/>
          <w:szCs w:val="16"/>
        </w:rPr>
        <w:t>1.    </w:t>
      </w:r>
      <w:r w:rsidRPr="00164906">
        <w:rPr>
          <w:rFonts w:ascii="Times New Roman" w:hAnsi="Times New Roman" w:cs="Times New Roman"/>
          <w:sz w:val="18"/>
          <w:szCs w:val="18"/>
        </w:rPr>
        <w:t>Administratorem Pani/Pana danych osobowych jest  Urząd  Gminy Skrzyszów reprezentowany przez Wójta Gminy Skrzyszów.</w:t>
      </w:r>
    </w:p>
    <w:p w:rsidR="003B6FB4" w:rsidRPr="00164906" w:rsidRDefault="003B6FB4" w:rsidP="003B6F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64906">
        <w:rPr>
          <w:rFonts w:ascii="Times New Roman" w:hAnsi="Times New Roman" w:cs="Times New Roman"/>
          <w:sz w:val="18"/>
          <w:szCs w:val="18"/>
        </w:rPr>
        <w:t>2.    Jeśli ma Pani/Pan pytania dotyczące sposobu i zakresu przetwarzania Pani/Pana danych osobowych w zakresie działania Urzędu Gminy Skrzyszów, a także przysługujących Pani/Panu uprawnień, może się Pani/Pan skontaktować się z Inspektorem Ochrony Danych Osobowych w Urzędzie Gminy Skrzyszów za pomocą adresu: </w:t>
      </w:r>
      <w:hyperlink r:id="rId7" w:history="1">
        <w:r w:rsidRPr="00164906">
          <w:rPr>
            <w:rStyle w:val="Hipercze"/>
            <w:rFonts w:ascii="Times New Roman" w:hAnsi="Times New Roman" w:cs="Times New Roman"/>
            <w:sz w:val="18"/>
            <w:szCs w:val="18"/>
          </w:rPr>
          <w:t>iod@ug.skrzyszow.pl</w:t>
        </w:r>
      </w:hyperlink>
    </w:p>
    <w:p w:rsidR="003B6FB4" w:rsidRPr="00164906" w:rsidRDefault="003B6FB4" w:rsidP="003B6FB4">
      <w:pPr>
        <w:spacing w:after="0"/>
        <w:ind w:right="-468"/>
        <w:rPr>
          <w:rFonts w:ascii="Times New Roman" w:hAnsi="Times New Roman" w:cs="Times New Roman"/>
          <w:sz w:val="18"/>
          <w:szCs w:val="18"/>
        </w:rPr>
      </w:pPr>
      <w:r w:rsidRPr="00164906">
        <w:rPr>
          <w:rFonts w:ascii="Times New Roman" w:hAnsi="Times New Roman" w:cs="Times New Roman"/>
          <w:sz w:val="18"/>
          <w:szCs w:val="18"/>
        </w:rPr>
        <w:t>3.    Urząd  Gminy Skrzyszów  przetwarza Pani/Pana dane osobowe na podstawie udzielonej zgody.</w:t>
      </w:r>
      <w:r w:rsidRPr="00164906">
        <w:rPr>
          <w:rFonts w:ascii="Times New Roman" w:hAnsi="Times New Roman" w:cs="Times New Roman"/>
          <w:sz w:val="18"/>
          <w:szCs w:val="18"/>
        </w:rPr>
        <w:br/>
        <w:t>4.    Pani/Pana dane osobowe przetwarzane są w celu rozpatrzenia wniosku o przyznanie pomocy zdrowotnej, w zakresie i celu określonym w treści zgody.</w:t>
      </w:r>
      <w:r w:rsidRPr="00164906">
        <w:rPr>
          <w:rFonts w:ascii="Times New Roman" w:hAnsi="Times New Roman" w:cs="Times New Roman"/>
          <w:sz w:val="18"/>
          <w:szCs w:val="18"/>
        </w:rPr>
        <w:br/>
        <w:t xml:space="preserve">5.    Pani/Pana 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4, a"/>
        </w:smartTagPr>
        <w:r w:rsidRPr="00164906">
          <w:rPr>
            <w:rFonts w:ascii="Times New Roman" w:hAnsi="Times New Roman" w:cs="Times New Roman"/>
            <w:sz w:val="18"/>
            <w:szCs w:val="18"/>
          </w:rPr>
          <w:t>4, a</w:t>
        </w:r>
      </w:smartTag>
      <w:r w:rsidRPr="00164906">
        <w:rPr>
          <w:rFonts w:ascii="Times New Roman" w:hAnsi="Times New Roman" w:cs="Times New Roman"/>
          <w:sz w:val="18"/>
          <w:szCs w:val="18"/>
        </w:rPr>
        <w:t xml:space="preserve"> po tym czasie przez okres oraz w zakresie wymaganym przez przepisy powszechnie obowiązującego prawa.</w:t>
      </w:r>
      <w:r w:rsidRPr="00164906">
        <w:rPr>
          <w:rFonts w:ascii="Times New Roman" w:hAnsi="Times New Roman" w:cs="Times New Roman"/>
          <w:sz w:val="18"/>
          <w:szCs w:val="18"/>
        </w:rPr>
        <w:br/>
      </w:r>
      <w:r w:rsidR="00164906" w:rsidRPr="00164906">
        <w:rPr>
          <w:rFonts w:ascii="Times New Roman" w:hAnsi="Times New Roman" w:cs="Times New Roman"/>
          <w:sz w:val="18"/>
          <w:szCs w:val="18"/>
        </w:rPr>
        <w:t>6</w:t>
      </w:r>
      <w:r w:rsidRPr="00164906">
        <w:rPr>
          <w:rFonts w:ascii="Times New Roman" w:hAnsi="Times New Roman" w:cs="Times New Roman"/>
          <w:sz w:val="18"/>
          <w:szCs w:val="18"/>
        </w:rPr>
        <w:t>.    W związku z przetwarzaniem Pani/Pana danych osobowych przysługują Pani/Panu następujące uprawnienia:</w:t>
      </w:r>
      <w:r w:rsidRPr="00164906">
        <w:rPr>
          <w:rFonts w:ascii="Times New Roman" w:hAnsi="Times New Roman" w:cs="Times New Roman"/>
          <w:sz w:val="18"/>
          <w:szCs w:val="18"/>
        </w:rPr>
        <w:br/>
        <w:t>a)     prawo dostępu do danych osobowych, w tym prawo do uzyskania kopii tych danych;</w:t>
      </w:r>
      <w:r w:rsidRPr="00164906">
        <w:rPr>
          <w:rFonts w:ascii="Times New Roman" w:hAnsi="Times New Roman" w:cs="Times New Roman"/>
          <w:sz w:val="18"/>
          <w:szCs w:val="18"/>
        </w:rPr>
        <w:br/>
        <w:t>b)     prawo do żądania sprostowania (poprawiania) danych osobowych – gdy dane są nieprawidłowe lub niekompletne;</w:t>
      </w:r>
      <w:r w:rsidRPr="00164906">
        <w:rPr>
          <w:rFonts w:ascii="Times New Roman" w:hAnsi="Times New Roman" w:cs="Times New Roman"/>
          <w:sz w:val="18"/>
          <w:szCs w:val="18"/>
        </w:rPr>
        <w:br/>
        <w:t xml:space="preserve">c)     prawo do żądania usunięcia danych osobowych (tzw. prawo do bycia zapomnianym), </w:t>
      </w:r>
      <w:r w:rsidRPr="00164906">
        <w:rPr>
          <w:rFonts w:ascii="Times New Roman" w:hAnsi="Times New Roman" w:cs="Times New Roman"/>
          <w:sz w:val="18"/>
          <w:szCs w:val="18"/>
        </w:rPr>
        <w:br/>
        <w:t xml:space="preserve">d)     prawo do żądania ograniczenia przetwarzania danych osobowych , </w:t>
      </w:r>
    </w:p>
    <w:p w:rsidR="003B6FB4" w:rsidRPr="003B6FB4" w:rsidRDefault="003B6FB4" w:rsidP="003B6FB4">
      <w:pPr>
        <w:spacing w:after="0"/>
        <w:ind w:right="-468"/>
        <w:rPr>
          <w:rFonts w:ascii="Times New Roman" w:hAnsi="Times New Roman" w:cs="Times New Roman"/>
          <w:sz w:val="16"/>
          <w:szCs w:val="16"/>
        </w:rPr>
      </w:pPr>
      <w:r w:rsidRPr="00164906">
        <w:rPr>
          <w:rFonts w:ascii="Times New Roman" w:hAnsi="Times New Roman" w:cs="Times New Roman"/>
          <w:sz w:val="18"/>
          <w:szCs w:val="18"/>
        </w:rPr>
        <w:t xml:space="preserve">e)     prawo do przenoszenia danych, </w:t>
      </w:r>
      <w:r w:rsidRPr="00164906">
        <w:rPr>
          <w:rFonts w:ascii="Times New Roman" w:hAnsi="Times New Roman" w:cs="Times New Roman"/>
          <w:sz w:val="18"/>
          <w:szCs w:val="18"/>
        </w:rPr>
        <w:br/>
      </w:r>
      <w:r w:rsidR="00164906" w:rsidRPr="00164906">
        <w:rPr>
          <w:rFonts w:ascii="Times New Roman" w:hAnsi="Times New Roman" w:cs="Times New Roman"/>
          <w:sz w:val="18"/>
          <w:szCs w:val="18"/>
        </w:rPr>
        <w:t>7</w:t>
      </w:r>
      <w:r w:rsidRPr="00164906">
        <w:rPr>
          <w:rFonts w:ascii="Times New Roman" w:hAnsi="Times New Roman" w:cs="Times New Roman"/>
          <w:sz w:val="18"/>
          <w:szCs w:val="18"/>
        </w:rPr>
        <w:t>.     Przysługuje Pani/Panu prawo do cofnięcia tej zgody w dowolnym momencie. Cofnięcie to nie ma wpływu na zgodność przetwarzania, którego dokonano na podstawie zgody przed jej cofnięciem, z obowiązującym prawem.</w:t>
      </w:r>
      <w:r w:rsidRPr="00164906">
        <w:rPr>
          <w:rFonts w:ascii="Times New Roman" w:hAnsi="Times New Roman" w:cs="Times New Roman"/>
          <w:sz w:val="18"/>
          <w:szCs w:val="18"/>
        </w:rPr>
        <w:br/>
      </w:r>
      <w:r w:rsidR="00164906" w:rsidRPr="00164906">
        <w:rPr>
          <w:rFonts w:ascii="Times New Roman" w:hAnsi="Times New Roman" w:cs="Times New Roman"/>
          <w:sz w:val="18"/>
          <w:szCs w:val="18"/>
        </w:rPr>
        <w:t>8</w:t>
      </w:r>
      <w:r w:rsidRPr="00164906">
        <w:rPr>
          <w:rFonts w:ascii="Times New Roman" w:hAnsi="Times New Roman" w:cs="Times New Roman"/>
          <w:sz w:val="18"/>
          <w:szCs w:val="18"/>
        </w:rPr>
        <w:t>.    W przypadku powzięcia informacji o niezgodnym z prawem przetwarzaniu w Urzędzie Gminy Skrzyszów Pani/Pana danych osobowych, przysługuje Pani/Panu prawo wniesienia skargi do Prezesa Urzędu Ochrony Danych Osobowych w Warszawie </w:t>
      </w:r>
      <w:r w:rsidRPr="00164906">
        <w:rPr>
          <w:rFonts w:ascii="Times New Roman" w:hAnsi="Times New Roman" w:cs="Times New Roman"/>
          <w:sz w:val="18"/>
          <w:szCs w:val="18"/>
        </w:rPr>
        <w:br/>
      </w:r>
      <w:r w:rsidR="00164906" w:rsidRPr="00164906">
        <w:rPr>
          <w:rFonts w:ascii="Times New Roman" w:hAnsi="Times New Roman" w:cs="Times New Roman"/>
          <w:sz w:val="18"/>
          <w:szCs w:val="18"/>
        </w:rPr>
        <w:t>9</w:t>
      </w:r>
      <w:r w:rsidRPr="00164906">
        <w:rPr>
          <w:rFonts w:ascii="Times New Roman" w:hAnsi="Times New Roman" w:cs="Times New Roman"/>
          <w:sz w:val="18"/>
          <w:szCs w:val="18"/>
        </w:rPr>
        <w:t xml:space="preserve">.    Podanie przez Panią/Pana danych osobowych Administratorowi ma charakter dobrowolny, lecz ich nie podanie </w:t>
      </w:r>
      <w:r w:rsidR="00164906" w:rsidRPr="00164906">
        <w:rPr>
          <w:rFonts w:ascii="Times New Roman" w:hAnsi="Times New Roman" w:cs="Times New Roman"/>
          <w:sz w:val="18"/>
          <w:szCs w:val="18"/>
        </w:rPr>
        <w:t>uniemożliwia rozpatrzenie wniosku</w:t>
      </w:r>
      <w:r w:rsidRPr="00164906">
        <w:rPr>
          <w:rFonts w:ascii="Times New Roman" w:hAnsi="Times New Roman" w:cs="Times New Roman"/>
          <w:sz w:val="18"/>
          <w:szCs w:val="18"/>
        </w:rPr>
        <w:br/>
        <w:t>1</w:t>
      </w:r>
      <w:r w:rsidR="00164906" w:rsidRPr="00164906">
        <w:rPr>
          <w:rFonts w:ascii="Times New Roman" w:hAnsi="Times New Roman" w:cs="Times New Roman"/>
          <w:sz w:val="18"/>
          <w:szCs w:val="18"/>
        </w:rPr>
        <w:t>0</w:t>
      </w:r>
      <w:r w:rsidRPr="00164906">
        <w:rPr>
          <w:rFonts w:ascii="Times New Roman" w:hAnsi="Times New Roman" w:cs="Times New Roman"/>
          <w:sz w:val="18"/>
          <w:szCs w:val="18"/>
        </w:rPr>
        <w:t>.    Pani/Pana dane nie będą  przetwarzane w sposób zautomatyzowany i nie będą profilowane. </w:t>
      </w:r>
    </w:p>
    <w:p w:rsidR="003E40DB" w:rsidRPr="003B6FB4" w:rsidRDefault="003E40DB" w:rsidP="003E40D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E40DB" w:rsidRPr="003B6FB4" w:rsidSect="00CF2B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A91"/>
    <w:multiLevelType w:val="hybridMultilevel"/>
    <w:tmpl w:val="7E26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95717"/>
    <w:multiLevelType w:val="hybridMultilevel"/>
    <w:tmpl w:val="FDC4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10"/>
    <w:rsid w:val="000D175D"/>
    <w:rsid w:val="00164906"/>
    <w:rsid w:val="001B364F"/>
    <w:rsid w:val="00244706"/>
    <w:rsid w:val="00244A4D"/>
    <w:rsid w:val="0033707B"/>
    <w:rsid w:val="003B6FB4"/>
    <w:rsid w:val="003E40DB"/>
    <w:rsid w:val="00532B27"/>
    <w:rsid w:val="006C5B28"/>
    <w:rsid w:val="00AA4010"/>
    <w:rsid w:val="00BD26DA"/>
    <w:rsid w:val="00CF2BBA"/>
    <w:rsid w:val="00D50D3E"/>
    <w:rsid w:val="00E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010"/>
    <w:pPr>
      <w:ind w:left="720"/>
      <w:contextualSpacing/>
    </w:pPr>
  </w:style>
  <w:style w:type="character" w:styleId="Hipercze">
    <w:name w:val="Hyperlink"/>
    <w:unhideWhenUsed/>
    <w:rsid w:val="003B6FB4"/>
    <w:rPr>
      <w:color w:val="0563C1"/>
      <w:u w:val="single"/>
    </w:rPr>
  </w:style>
  <w:style w:type="character" w:styleId="Pogrubienie">
    <w:name w:val="Strong"/>
    <w:qFormat/>
    <w:rsid w:val="003B6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010"/>
    <w:pPr>
      <w:ind w:left="720"/>
      <w:contextualSpacing/>
    </w:pPr>
  </w:style>
  <w:style w:type="character" w:styleId="Hipercze">
    <w:name w:val="Hyperlink"/>
    <w:unhideWhenUsed/>
    <w:rsid w:val="003B6FB4"/>
    <w:rPr>
      <w:color w:val="0563C1"/>
      <w:u w:val="single"/>
    </w:rPr>
  </w:style>
  <w:style w:type="character" w:styleId="Pogrubienie">
    <w:name w:val="Strong"/>
    <w:qFormat/>
    <w:rsid w:val="003B6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g.skrzy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49B5-1535-4BDF-B59C-90C2CCFD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Gosia</cp:lastModifiedBy>
  <cp:revision>2</cp:revision>
  <dcterms:created xsi:type="dcterms:W3CDTF">2023-04-17T11:55:00Z</dcterms:created>
  <dcterms:modified xsi:type="dcterms:W3CDTF">2023-04-17T11:55:00Z</dcterms:modified>
</cp:coreProperties>
</file>